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FF49DA" w14:textId="77777777" w:rsidR="003B07B1" w:rsidRDefault="00837498" w:rsidP="00837498">
      <w:pPr>
        <w:jc w:val="center"/>
      </w:pPr>
      <w:r>
        <w:t>VOMIT DRAFT Religion V. Science</w:t>
      </w:r>
    </w:p>
    <w:p w14:paraId="0BC11BA5" w14:textId="77777777" w:rsidR="00837498" w:rsidRDefault="00837498" w:rsidP="00837498">
      <w:pPr>
        <w:jc w:val="center"/>
      </w:pPr>
    </w:p>
    <w:p w14:paraId="0A4E4EB4" w14:textId="77777777" w:rsidR="00B915A9" w:rsidRPr="007B54C9" w:rsidRDefault="00837498" w:rsidP="00094891">
      <w:pPr>
        <w:spacing w:line="480" w:lineRule="auto"/>
        <w:rPr>
          <w:rFonts w:ascii="Times" w:eastAsia="Times New Roman" w:hAnsi="Times" w:cs="Times New Roman"/>
          <w:sz w:val="20"/>
          <w:szCs w:val="20"/>
        </w:rPr>
      </w:pPr>
      <w:r>
        <w:t xml:space="preserve">The age-old argument lies in whether the teachings of religion are correct, or if the </w:t>
      </w:r>
      <w:r w:rsidR="00B915A9">
        <w:t>teaching of science is</w:t>
      </w:r>
      <w:r>
        <w:t xml:space="preserve"> correct—</w:t>
      </w:r>
      <w:r w:rsidR="00B915A9">
        <w:t xml:space="preserve">or both. </w:t>
      </w:r>
      <w:r w:rsidR="00B915A9">
        <w:rPr>
          <w:rFonts w:eastAsia="Times New Roman" w:cs="Arial"/>
          <w:color w:val="000000"/>
          <w:shd w:val="clear" w:color="auto" w:fill="FFFFFF"/>
        </w:rPr>
        <w:t xml:space="preserve">Religion as a whole has deep rooted teachings that lead to, what many call, the Golden Rule which in summary reads: “Treat people how you want to be treated.” The language throughout all main religion is different but all teachings lead to the idea of love. The Christian teachings </w:t>
      </w:r>
      <w:r w:rsidR="00B915A9" w:rsidRPr="007B54C9">
        <w:rPr>
          <w:rFonts w:eastAsia="Times New Roman" w:cs="Arial"/>
          <w:color w:val="000000"/>
          <w:shd w:val="clear" w:color="auto" w:fill="FFFFFF"/>
        </w:rPr>
        <w:t>say “</w:t>
      </w:r>
      <w:r w:rsidR="00B915A9" w:rsidRPr="007B54C9">
        <w:rPr>
          <w:rFonts w:eastAsia="Times New Roman" w:cs="Times New Roman"/>
          <w:color w:val="000000"/>
          <w:shd w:val="clear" w:color="auto" w:fill="FFFFFF"/>
        </w:rPr>
        <w:t>So whatever you wish that others would do to you, do also to them, for this is the Law and the Prophets,” the Islamic teachings say “</w:t>
      </w:r>
      <w:r w:rsidR="00B915A9">
        <w:rPr>
          <w:rFonts w:eastAsia="Times New Roman" w:cs="Times New Roman"/>
          <w:color w:val="000000"/>
          <w:shd w:val="clear" w:color="auto" w:fill="FFFFFF"/>
        </w:rPr>
        <w:t xml:space="preserve">None of you [truly] believes until he wishes for his brother what he wishes for himself.” All of these are the same words said in a different way, all to acknowledge a higher being of creation, the same Creator. </w:t>
      </w:r>
      <w:r w:rsidR="000B4F07">
        <w:rPr>
          <w:rFonts w:eastAsia="Times New Roman" w:cs="Times New Roman"/>
          <w:color w:val="000000"/>
          <w:shd w:val="clear" w:color="auto" w:fill="FFFFFF"/>
        </w:rPr>
        <w:t xml:space="preserve">All of these different paths of different religions lead to the same mountaintop, as Ernest </w:t>
      </w:r>
      <w:proofErr w:type="spellStart"/>
      <w:r w:rsidR="000B4F07">
        <w:rPr>
          <w:rFonts w:eastAsia="Times New Roman" w:cs="Times New Roman"/>
          <w:color w:val="000000"/>
          <w:shd w:val="clear" w:color="auto" w:fill="FFFFFF"/>
        </w:rPr>
        <w:t>Valea</w:t>
      </w:r>
      <w:proofErr w:type="spellEnd"/>
      <w:r w:rsidR="000B4F07">
        <w:rPr>
          <w:rFonts w:eastAsia="Times New Roman" w:cs="Times New Roman"/>
          <w:color w:val="000000"/>
          <w:shd w:val="clear" w:color="auto" w:fill="FFFFFF"/>
        </w:rPr>
        <w:t xml:space="preserve"> states. </w:t>
      </w:r>
      <w:r w:rsidR="00094891">
        <w:rPr>
          <w:rFonts w:eastAsia="Times New Roman" w:cs="Times New Roman"/>
          <w:color w:val="000000"/>
          <w:shd w:val="clear" w:color="auto" w:fill="FFFFFF"/>
        </w:rPr>
        <w:t>And if we choose only one religion to follow, we do not necessarily lose anything (</w:t>
      </w:r>
      <w:proofErr w:type="spellStart"/>
      <w:r w:rsidR="00094891">
        <w:rPr>
          <w:rFonts w:eastAsia="Times New Roman" w:cs="Times New Roman"/>
          <w:color w:val="000000"/>
          <w:shd w:val="clear" w:color="auto" w:fill="FFFFFF"/>
        </w:rPr>
        <w:t>Valea</w:t>
      </w:r>
      <w:proofErr w:type="spellEnd"/>
      <w:r w:rsidR="00094891">
        <w:rPr>
          <w:rFonts w:eastAsia="Times New Roman" w:cs="Times New Roman"/>
          <w:color w:val="000000"/>
          <w:shd w:val="clear" w:color="auto" w:fill="FFFFFF"/>
        </w:rPr>
        <w:t xml:space="preserve">). </w:t>
      </w:r>
    </w:p>
    <w:p w14:paraId="792E06FC" w14:textId="77777777" w:rsidR="00837498" w:rsidRDefault="00750F96" w:rsidP="00094891">
      <w:pPr>
        <w:spacing w:line="480" w:lineRule="auto"/>
      </w:pPr>
      <w:r>
        <w:tab/>
        <w:t xml:space="preserve">It is said that Rome and Greece were close to a scientific revolution when Christianity blocked their progress towards a modern science breakthrough, and a new way of thinking. There are </w:t>
      </w:r>
      <w:r w:rsidR="00385E3B">
        <w:t>scientists</w:t>
      </w:r>
      <w:r>
        <w:t xml:space="preserve"> who are both religious and scientific but they do not allow their two sections of the brain to interact and coexist with one another. </w:t>
      </w:r>
      <w:r w:rsidR="00385E3B">
        <w:t xml:space="preserve">Religion points towards the supernatural that all humans have, in an inner sense, while science never touches on the subject. </w:t>
      </w:r>
    </w:p>
    <w:p w14:paraId="75CEE934" w14:textId="77777777" w:rsidR="00336D69" w:rsidRDefault="00336D69" w:rsidP="00094891">
      <w:pPr>
        <w:spacing w:line="480" w:lineRule="auto"/>
      </w:pPr>
      <w:r>
        <w:tab/>
        <w:t xml:space="preserve">Could there be no God? Could we all be following a smoke trail with nothing at the end? Would you rather believe and there be no pot of gold at the end of the rainbow, or would you rather not believe and realize that God was real all along? The main function of God, as Robert Lawrence Kuhn suggests, is for the design and </w:t>
      </w:r>
      <w:r>
        <w:lastRenderedPageBreak/>
        <w:t>creation of life, and under the idea of evolution we no longer need God for the creation of life (Kuhn)</w:t>
      </w:r>
      <w:r w:rsidR="007B0169">
        <w:t>. Kuhn also suggest</w:t>
      </w:r>
      <w:r w:rsidR="000B4F07">
        <w:t>s</w:t>
      </w:r>
      <w:r w:rsidR="007B0169">
        <w:t xml:space="preserve"> that if God was so loving and caring, why does a hell exist, and why does the bible feature stories of killing and burning of his children. </w:t>
      </w:r>
    </w:p>
    <w:p w14:paraId="1DD5733E" w14:textId="77777777" w:rsidR="00336D69" w:rsidRDefault="00385E3B" w:rsidP="00094891">
      <w:pPr>
        <w:spacing w:line="480" w:lineRule="auto"/>
        <w:rPr>
          <w:rFonts w:eastAsia="Times New Roman" w:cs="Times New Roman"/>
          <w:color w:val="181818"/>
          <w:shd w:val="clear" w:color="auto" w:fill="FFFFFF"/>
        </w:rPr>
      </w:pPr>
      <w:r>
        <w:tab/>
        <w:t>As closely related, Stefan Lovgren suggest</w:t>
      </w:r>
      <w:r w:rsidR="00336D69">
        <w:t>s</w:t>
      </w:r>
      <w:r>
        <w:t xml:space="preserve"> that Scie</w:t>
      </w:r>
      <w:r w:rsidR="00336D69">
        <w:t>nce (evolution) and religion CAN</w:t>
      </w:r>
      <w:r>
        <w:t xml:space="preserve"> coexist. (Lovgren)</w:t>
      </w:r>
      <w:r w:rsidR="00336D69">
        <w:t xml:space="preserve"> Carl Sagan says in his book </w:t>
      </w:r>
      <w:r w:rsidR="00336D69">
        <w:rPr>
          <w:i/>
        </w:rPr>
        <w:t>The Demon-Haunted World: Science as a Candle in the Dark</w:t>
      </w:r>
      <w:r w:rsidR="00336D69">
        <w:t xml:space="preserve"> that </w:t>
      </w:r>
      <w:r w:rsidR="00336D69" w:rsidRPr="00336D69">
        <w:rPr>
          <w:rFonts w:eastAsia="Times New Roman" w:cs="Times New Roman"/>
          <w:color w:val="181818"/>
          <w:shd w:val="clear" w:color="auto" w:fill="FFFFFF"/>
        </w:rPr>
        <w:t>“Science is not only compatible with spirituality; it is a profound source of spirituality. When we recognize our place in an immensity of light</w:t>
      </w:r>
      <w:r w:rsidR="00336D69" w:rsidRPr="00336D69">
        <w:rPr>
          <w:rFonts w:eastAsia="Times New Roman" w:cs="Papyrus Condensed"/>
          <w:color w:val="181818"/>
          <w:shd w:val="clear" w:color="auto" w:fill="FFFFFF"/>
        </w:rPr>
        <w:t>‐</w:t>
      </w:r>
      <w:r w:rsidR="00336D69" w:rsidRPr="00336D69">
        <w:rPr>
          <w:rFonts w:eastAsia="Times New Roman" w:cs="Times New Roman"/>
          <w:color w:val="181818"/>
          <w:shd w:val="clear" w:color="auto" w:fill="FFFFFF"/>
        </w:rPr>
        <w:t>years and in the passage of ages, when we grasp the intricacy, beauty, and subtlety of life, then that soaring feeling, that sense of elation and humility combined, is surely spiritual. So are our emotions in the presence of great art or music or literature, or acts of exemplary selfless courage such as those of Mohandas Gandhi or Martin Luther King, Jr. The notion that science and spirituality are somehow mutually exclusive does a disservice to both.”</w:t>
      </w:r>
      <w:r w:rsidR="00336D69">
        <w:rPr>
          <w:rFonts w:eastAsia="Times New Roman" w:cs="Times New Roman"/>
          <w:color w:val="181818"/>
          <w:shd w:val="clear" w:color="auto" w:fill="FFFFFF"/>
        </w:rPr>
        <w:t xml:space="preserve"> Though both sides are represented some things are meant to be misunderstood, and the idea of science AND religion fit that category. </w:t>
      </w:r>
      <w:bookmarkStart w:id="0" w:name="_GoBack"/>
      <w:bookmarkEnd w:id="0"/>
    </w:p>
    <w:p w14:paraId="20B2D509" w14:textId="77777777" w:rsidR="00336D69" w:rsidRPr="00336D69" w:rsidRDefault="00336D69" w:rsidP="00336D69">
      <w:pPr>
        <w:rPr>
          <w:rFonts w:ascii="Times" w:eastAsia="Times New Roman" w:hAnsi="Times" w:cs="Times New Roman"/>
          <w:sz w:val="20"/>
          <w:szCs w:val="20"/>
        </w:rPr>
      </w:pPr>
    </w:p>
    <w:p w14:paraId="07A38700" w14:textId="77777777" w:rsidR="00385E3B" w:rsidRDefault="00336D69" w:rsidP="00837498">
      <w:r>
        <w:t xml:space="preserve"> </w:t>
      </w:r>
    </w:p>
    <w:sectPr w:rsidR="00385E3B" w:rsidSect="00A201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apyrus Condensed">
    <w:panose1 w:val="020B0602040200020303"/>
    <w:charset w:val="00"/>
    <w:family w:val="auto"/>
    <w:pitch w:val="variable"/>
    <w:sig w:usb0="A000007F" w:usb1="4000205B" w:usb2="00000000" w:usb3="00000000" w:csb0="0000019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498"/>
    <w:rsid w:val="00094891"/>
    <w:rsid w:val="000B4F07"/>
    <w:rsid w:val="00336D69"/>
    <w:rsid w:val="00385E3B"/>
    <w:rsid w:val="003B07B1"/>
    <w:rsid w:val="00750F96"/>
    <w:rsid w:val="007B0169"/>
    <w:rsid w:val="00837498"/>
    <w:rsid w:val="00A20145"/>
    <w:rsid w:val="00A23614"/>
    <w:rsid w:val="00B915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E1F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3617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443</Words>
  <Characters>2530</Characters>
  <Application>Microsoft Macintosh Word</Application>
  <DocSecurity>0</DocSecurity>
  <Lines>21</Lines>
  <Paragraphs>5</Paragraphs>
  <ScaleCrop>false</ScaleCrop>
  <Company>Central Michigan University</Company>
  <LinksUpToDate>false</LinksUpToDate>
  <CharactersWithSpaces>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Reggie Woods</dc:creator>
  <cp:keywords/>
  <dc:description/>
  <cp:lastModifiedBy>Reggie Woods</cp:lastModifiedBy>
  <cp:revision>2</cp:revision>
  <dcterms:created xsi:type="dcterms:W3CDTF">2016-02-15T18:16:00Z</dcterms:created>
  <dcterms:modified xsi:type="dcterms:W3CDTF">2016-02-16T23:58:00Z</dcterms:modified>
</cp:coreProperties>
</file>